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Ansi="仿宋_GB2312" w:eastAsia="仿宋_GB2312"/>
          <w:b/>
          <w:bCs/>
          <w:sz w:val="32"/>
          <w:szCs w:val="32"/>
        </w:rPr>
        <w:t>附件</w:t>
      </w:r>
      <w:r>
        <w:rPr>
          <w:rFonts w:hint="eastAsia" w:hAnsi="仿宋_GB2312" w:eastAsia="仿宋_GB2312"/>
          <w:b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spacing w:val="-11"/>
          <w:sz w:val="32"/>
          <w:szCs w:val="32"/>
        </w:rPr>
      </w:pPr>
      <w:bookmarkStart w:id="0" w:name="_GoBack"/>
      <w:r>
        <w:rPr>
          <w:rFonts w:eastAsia="方正小标宋简体"/>
          <w:sz w:val="32"/>
          <w:szCs w:val="32"/>
        </w:rPr>
        <w:t>渭南市社会稳定风险评估咨询服务机构从业人员</w:t>
      </w:r>
      <w:r>
        <w:rPr>
          <w:rFonts w:eastAsia="方正小标宋简体"/>
          <w:spacing w:val="-11"/>
          <w:sz w:val="32"/>
          <w:szCs w:val="32"/>
        </w:rPr>
        <w:t>信息登记表</w:t>
      </w:r>
    </w:p>
    <w:bookmarkEnd w:id="0"/>
    <w:tbl>
      <w:tblPr>
        <w:tblStyle w:val="4"/>
        <w:tblW w:w="84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"/>
        <w:gridCol w:w="1194"/>
        <w:gridCol w:w="708"/>
        <w:gridCol w:w="175"/>
        <w:gridCol w:w="345"/>
        <w:gridCol w:w="1042"/>
        <w:gridCol w:w="705"/>
        <w:gridCol w:w="1390"/>
        <w:gridCol w:w="851"/>
        <w:gridCol w:w="1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姓名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性别</w:t>
            </w:r>
          </w:p>
        </w:tc>
        <w:tc>
          <w:tcPr>
            <w:tcW w:w="52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04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身份证号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49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（相片）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毕业院校及专业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学  历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所在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单位</w:t>
            </w:r>
          </w:p>
        </w:tc>
        <w:tc>
          <w:tcPr>
            <w:tcW w:w="1902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1561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职称及职务</w:t>
            </w: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49" w:type="dxa"/>
            <w:gridSpan w:val="2"/>
            <w:vMerge w:val="continue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住址</w:t>
            </w:r>
          </w:p>
        </w:tc>
        <w:tc>
          <w:tcPr>
            <w:tcW w:w="3463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2095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联系电话</w:t>
            </w:r>
          </w:p>
        </w:tc>
        <w:tc>
          <w:tcPr>
            <w:tcW w:w="2049" w:type="dxa"/>
            <w:gridSpan w:val="2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职业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类别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资格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等级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资格证书编号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资格证书有效期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注册证书类别专业</w:t>
            </w:r>
          </w:p>
        </w:tc>
        <w:tc>
          <w:tcPr>
            <w:tcW w:w="119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883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注册证书等级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705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注册证号</w:t>
            </w:r>
          </w:p>
        </w:tc>
        <w:tc>
          <w:tcPr>
            <w:tcW w:w="139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注册证书有效期</w:t>
            </w:r>
          </w:p>
        </w:tc>
        <w:tc>
          <w:tcPr>
            <w:tcW w:w="119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近两年来在陕西辖区内参与的稳评事项</w:t>
            </w:r>
          </w:p>
        </w:tc>
        <w:tc>
          <w:tcPr>
            <w:tcW w:w="7607" w:type="dxa"/>
            <w:gridSpan w:val="9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近两年受表彰情况</w:t>
            </w:r>
          </w:p>
        </w:tc>
        <w:tc>
          <w:tcPr>
            <w:tcW w:w="7607" w:type="dxa"/>
            <w:gridSpan w:val="9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近两年受处罚情况</w:t>
            </w:r>
          </w:p>
        </w:tc>
        <w:tc>
          <w:tcPr>
            <w:tcW w:w="7607" w:type="dxa"/>
            <w:gridSpan w:val="9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近两年参与稳评培训情况</w:t>
            </w:r>
          </w:p>
        </w:tc>
        <w:tc>
          <w:tcPr>
            <w:tcW w:w="7607" w:type="dxa"/>
            <w:gridSpan w:val="9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87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备注</w:t>
            </w:r>
          </w:p>
        </w:tc>
        <w:tc>
          <w:tcPr>
            <w:tcW w:w="7607" w:type="dxa"/>
            <w:gridSpan w:val="9"/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1440" w:right="1803" w:bottom="1440" w:left="1803" w:header="850" w:footer="1304" w:gutter="0"/>
      <w:pgNumType w:fmt="decimal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vUIDH9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MDYyNWE2NWNjMjBiYmM4MDE3YmExNGI5OWRkNGQifQ=="/>
  </w:docVars>
  <w:rsids>
    <w:rsidRoot w:val="77F07F94"/>
    <w:rsid w:val="77F07F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2023-10-30T02:14:00Z</dcterms:created>
  <dc:creator>Administrator</dc:creator>
  <cp:lastModifiedBy>Administrator</cp:lastModifiedBy>
  <dcterms:modified xsi:type="dcterms:W3CDTF">2023-10-30T02:15:40Z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86AAC903F4EA4F8CA234E7B5A794108A_11</vt:lpwstr>
  </property>
</Properties>
</file>